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8611F" w14:textId="77777777" w:rsidR="00D25B95" w:rsidRPr="006D4764" w:rsidRDefault="00D25B95" w:rsidP="00D25B95">
      <w:pPr>
        <w:spacing w:line="276" w:lineRule="auto"/>
        <w:rPr>
          <w:rFonts w:cs="Arial"/>
          <w:lang w:eastAsia="cs-CZ"/>
        </w:rPr>
      </w:pPr>
      <w:r w:rsidRPr="006D4764">
        <w:rPr>
          <w:rFonts w:cs="Arial"/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1BE4B9F4" wp14:editId="30BE772B">
            <wp:simplePos x="0" y="0"/>
            <wp:positionH relativeFrom="margin">
              <wp:align>left</wp:align>
            </wp:positionH>
            <wp:positionV relativeFrom="paragraph">
              <wp:posOffset>80188</wp:posOffset>
            </wp:positionV>
            <wp:extent cx="1611950" cy="522799"/>
            <wp:effectExtent l="0" t="0" r="762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nacka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1950" cy="5227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A2CAC9" w14:textId="77777777" w:rsidR="00D25B95" w:rsidRPr="006D4764" w:rsidRDefault="00D25B95" w:rsidP="00D25B95">
      <w:pPr>
        <w:spacing w:line="276" w:lineRule="auto"/>
        <w:ind w:firstLine="0"/>
        <w:rPr>
          <w:rFonts w:cs="Arial"/>
          <w:lang w:eastAsia="cs-CZ"/>
        </w:rPr>
      </w:pPr>
    </w:p>
    <w:p w14:paraId="1B4A69D9" w14:textId="77777777" w:rsidR="00D25B95" w:rsidRPr="006D4764" w:rsidRDefault="00D25B95" w:rsidP="00D25B95">
      <w:pPr>
        <w:spacing w:line="276" w:lineRule="auto"/>
        <w:ind w:firstLine="0"/>
        <w:rPr>
          <w:rFonts w:cs="Arial"/>
          <w:lang w:eastAsia="cs-CZ"/>
        </w:rPr>
      </w:pPr>
      <w:bookmarkStart w:id="0" w:name="_Hlk22108088"/>
    </w:p>
    <w:p w14:paraId="10CB61BB" w14:textId="77777777" w:rsidR="00D25B95" w:rsidRPr="006D4764" w:rsidRDefault="00D25B95" w:rsidP="00D25B95">
      <w:pPr>
        <w:spacing w:line="276" w:lineRule="auto"/>
        <w:ind w:firstLine="0"/>
        <w:rPr>
          <w:rFonts w:cs="Arial"/>
          <w:lang w:eastAsia="cs-CZ"/>
        </w:rPr>
      </w:pPr>
    </w:p>
    <w:p w14:paraId="657109BD" w14:textId="77777777" w:rsidR="00D25B95" w:rsidRPr="006D4764" w:rsidRDefault="00D25B95" w:rsidP="00D25B95">
      <w:pPr>
        <w:spacing w:line="276" w:lineRule="auto"/>
        <w:ind w:left="360" w:right="1441"/>
        <w:jc w:val="center"/>
        <w:rPr>
          <w:rFonts w:cs="Arial"/>
          <w:b/>
          <w:sz w:val="52"/>
          <w:lang w:eastAsia="cs-CZ"/>
        </w:rPr>
      </w:pPr>
      <w:bookmarkStart w:id="1" w:name="_Hlk80503094"/>
      <w:r w:rsidRPr="006D4764">
        <w:rPr>
          <w:b/>
          <w:bCs/>
          <w:sz w:val="44"/>
          <w:szCs w:val="44"/>
          <w:lang w:eastAsia="cs-CZ"/>
        </w:rPr>
        <w:t>D.1.4</w:t>
      </w:r>
      <w:r>
        <w:rPr>
          <w:b/>
          <w:bCs/>
          <w:sz w:val="44"/>
          <w:szCs w:val="44"/>
          <w:lang w:eastAsia="cs-CZ"/>
        </w:rPr>
        <w:t xml:space="preserve">.f </w:t>
      </w:r>
      <w:r w:rsidRPr="006D4764">
        <w:rPr>
          <w:b/>
          <w:bCs/>
          <w:sz w:val="44"/>
          <w:szCs w:val="44"/>
          <w:lang w:eastAsia="cs-CZ"/>
        </w:rPr>
        <w:t xml:space="preserve">Technika prostředí staveb – </w:t>
      </w:r>
      <w:r>
        <w:rPr>
          <w:b/>
          <w:bCs/>
          <w:sz w:val="44"/>
          <w:szCs w:val="44"/>
          <w:lang w:eastAsia="cs-CZ"/>
        </w:rPr>
        <w:t>ZDRAVOTECHNIKA</w:t>
      </w:r>
    </w:p>
    <w:p w14:paraId="69BF421B" w14:textId="15EE88F0" w:rsidR="00D25B95" w:rsidRDefault="00D25B95" w:rsidP="00D25B95">
      <w:pPr>
        <w:spacing w:line="276" w:lineRule="auto"/>
        <w:ind w:left="360"/>
        <w:jc w:val="center"/>
        <w:rPr>
          <w:b/>
          <w:bCs/>
          <w:sz w:val="44"/>
          <w:szCs w:val="44"/>
          <w:lang w:eastAsia="cs-CZ"/>
        </w:rPr>
      </w:pPr>
    </w:p>
    <w:p w14:paraId="7B080A45" w14:textId="77777777" w:rsidR="00D25B95" w:rsidRPr="006D4764" w:rsidRDefault="00D25B95" w:rsidP="00D25B95">
      <w:pPr>
        <w:spacing w:line="276" w:lineRule="auto"/>
        <w:ind w:left="360"/>
        <w:jc w:val="center"/>
        <w:rPr>
          <w:b/>
          <w:bCs/>
          <w:sz w:val="44"/>
          <w:szCs w:val="44"/>
          <w:lang w:eastAsia="cs-CZ"/>
        </w:rPr>
      </w:pPr>
    </w:p>
    <w:p w14:paraId="6957E7F6" w14:textId="77777777" w:rsidR="00D25B95" w:rsidRPr="006D4764" w:rsidRDefault="00D25B95" w:rsidP="00D25B95">
      <w:pPr>
        <w:spacing w:line="276" w:lineRule="auto"/>
        <w:ind w:left="360"/>
        <w:rPr>
          <w:rFonts w:cs="Arial"/>
          <w:lang w:eastAsia="cs-CZ"/>
        </w:rPr>
      </w:pPr>
    </w:p>
    <w:p w14:paraId="6C6AC69E" w14:textId="77777777" w:rsidR="00D25B95" w:rsidRPr="006D4764" w:rsidRDefault="00D25B95" w:rsidP="00D25B95">
      <w:pPr>
        <w:spacing w:line="276" w:lineRule="auto"/>
        <w:ind w:firstLine="0"/>
        <w:rPr>
          <w:rFonts w:cs="Arial"/>
          <w:lang w:eastAsia="cs-CZ"/>
        </w:rPr>
      </w:pPr>
    </w:p>
    <w:p w14:paraId="57529E13" w14:textId="77777777" w:rsidR="00D25B95" w:rsidRPr="006D4764" w:rsidRDefault="00D25B95" w:rsidP="00D25B95">
      <w:pPr>
        <w:spacing w:line="276" w:lineRule="auto"/>
        <w:rPr>
          <w:rFonts w:cs="Arial"/>
          <w:lang w:eastAsia="cs-CZ"/>
        </w:rPr>
      </w:pPr>
    </w:p>
    <w:bookmarkEnd w:id="0"/>
    <w:p w14:paraId="1787105A" w14:textId="77777777" w:rsidR="00D25B95" w:rsidRPr="00E81EEA" w:rsidRDefault="00D25B95" w:rsidP="00D25B95">
      <w:pPr>
        <w:spacing w:before="100" w:beforeAutospacing="1" w:after="100" w:afterAutospacing="1" w:line="276" w:lineRule="auto"/>
        <w:ind w:right="-356" w:firstLine="0"/>
        <w:jc w:val="left"/>
        <w:rPr>
          <w:rFonts w:eastAsia="Times New Roman" w:cs="Arial"/>
          <w:color w:val="000000"/>
          <w:kern w:val="0"/>
          <w:sz w:val="24"/>
          <w:lang w:eastAsia="cs-CZ"/>
        </w:rPr>
      </w:pPr>
      <w:r>
        <w:rPr>
          <w:rFonts w:cs="Arial"/>
          <w:b/>
          <w:sz w:val="28"/>
          <w:szCs w:val="26"/>
          <w:lang w:eastAsia="cs-CZ"/>
        </w:rPr>
        <w:t>VÝMĚNA KOTLŮ PLYNOVÉ KOTELNY</w:t>
      </w:r>
    </w:p>
    <w:p w14:paraId="338B112E" w14:textId="3084E2AC" w:rsidR="00D25B95" w:rsidRPr="00E81EEA" w:rsidRDefault="00D25B95" w:rsidP="00DB381B">
      <w:pPr>
        <w:widowControl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</w:pP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Střední škola stravování a služeb Karlovy Vary</w:t>
      </w:r>
      <w:r w:rsidR="00DB381B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, příspěvková organizace</w:t>
      </w: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 xml:space="preserve"> </w:t>
      </w: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br/>
        <w:t>Ondřejská 1122/56, 360 01 Karlovy Vary</w:t>
      </w:r>
    </w:p>
    <w:p w14:paraId="791EEC4C" w14:textId="77777777" w:rsidR="00D25B95" w:rsidRPr="006D4764" w:rsidRDefault="00D25B95" w:rsidP="00D25B95">
      <w:pPr>
        <w:spacing w:before="100" w:beforeAutospacing="1" w:after="100" w:afterAutospacing="1" w:line="276" w:lineRule="auto"/>
        <w:ind w:left="2835" w:hanging="2835"/>
        <w:jc w:val="left"/>
        <w:rPr>
          <w:rFonts w:cs="Arial"/>
        </w:rPr>
      </w:pPr>
      <w:r w:rsidRPr="006D4764">
        <w:rPr>
          <w:rFonts w:cs="Arial"/>
        </w:rPr>
        <w:t>Dodavatel: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TO SYSTEM s. r. o.</w:t>
      </w:r>
      <w:r w:rsidRPr="006D4764">
        <w:rPr>
          <w:rFonts w:cs="Arial"/>
        </w:rPr>
        <w:br/>
        <w:t>V Brance 83, 261 01 Příbram</w:t>
      </w:r>
      <w:r w:rsidRPr="006D4764">
        <w:rPr>
          <w:rFonts w:cs="Arial"/>
        </w:rPr>
        <w:br/>
        <w:t>IČO/DIČ     28911822/CZ 28911822</w:t>
      </w:r>
    </w:p>
    <w:p w14:paraId="325C109A" w14:textId="1AFB82E3" w:rsidR="00D25B95" w:rsidRPr="006D4764" w:rsidRDefault="00D25B95" w:rsidP="00D25B95">
      <w:pPr>
        <w:spacing w:before="100" w:beforeAutospacing="1" w:after="100" w:afterAutospacing="1" w:line="276" w:lineRule="auto"/>
        <w:ind w:left="2835" w:hanging="2835"/>
        <w:jc w:val="left"/>
        <w:rPr>
          <w:rFonts w:cs="Arial"/>
        </w:rPr>
      </w:pPr>
      <w:r w:rsidRPr="006D4764">
        <w:rPr>
          <w:rFonts w:cs="Arial"/>
        </w:rPr>
        <w:t>Investor: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eastAsia="Times New Roman" w:cs="Arial"/>
          <w:color w:val="000000"/>
          <w:kern w:val="0"/>
          <w:szCs w:val="22"/>
          <w:lang w:eastAsia="cs-CZ"/>
        </w:rPr>
        <w:t>Střední škola stravování a služeb Karlovy Vary</w:t>
      </w:r>
      <w:r w:rsidR="00B21613">
        <w:rPr>
          <w:rFonts w:eastAsia="Times New Roman" w:cs="Arial"/>
          <w:color w:val="000000"/>
          <w:kern w:val="0"/>
          <w:szCs w:val="22"/>
          <w:lang w:eastAsia="cs-CZ"/>
        </w:rPr>
        <w:t>,</w:t>
      </w:r>
      <w:r w:rsidR="00B21613">
        <w:rPr>
          <w:rFonts w:eastAsia="Times New Roman" w:cs="Arial"/>
          <w:color w:val="000000"/>
          <w:kern w:val="0"/>
          <w:szCs w:val="22"/>
          <w:lang w:eastAsia="cs-CZ"/>
        </w:rPr>
        <w:br/>
      </w:r>
      <w:r w:rsidR="00B21613">
        <w:rPr>
          <w:rFonts w:eastAsia="Times New Roman" w:cs="Arial"/>
          <w:color w:val="000000"/>
          <w:kern w:val="0"/>
          <w:szCs w:val="22"/>
          <w:lang w:eastAsia="cs-CZ"/>
        </w:rPr>
        <w:t>příspěvková organizace</w:t>
      </w:r>
      <w:r w:rsidRPr="006D4764">
        <w:rPr>
          <w:rFonts w:cs="Arial"/>
          <w:szCs w:val="22"/>
        </w:rPr>
        <w:br/>
      </w:r>
      <w:r w:rsidRPr="00386D5C">
        <w:rPr>
          <w:rFonts w:cs="Arial"/>
          <w:lang w:eastAsia="cs-CZ"/>
        </w:rPr>
        <w:t>IČ</w:t>
      </w:r>
      <w:r>
        <w:rPr>
          <w:rFonts w:cs="Arial"/>
          <w:lang w:eastAsia="cs-CZ"/>
        </w:rPr>
        <w:t xml:space="preserve"> / DIČ</w:t>
      </w:r>
      <w:r>
        <w:rPr>
          <w:rFonts w:cs="Arial"/>
          <w:lang w:eastAsia="cs-CZ"/>
        </w:rPr>
        <w:tab/>
        <w:t xml:space="preserve">00520055 / </w:t>
      </w:r>
      <w:r>
        <w:rPr>
          <w:rFonts w:cs="Arial"/>
        </w:rPr>
        <w:t>CZ00520055</w:t>
      </w:r>
      <w:r w:rsidRPr="006D4764">
        <w:rPr>
          <w:rFonts w:cs="Arial"/>
        </w:rPr>
        <w:br/>
      </w:r>
      <w:r>
        <w:rPr>
          <w:rFonts w:eastAsia="Times New Roman" w:cs="Arial"/>
          <w:color w:val="000000"/>
          <w:kern w:val="0"/>
          <w:szCs w:val="22"/>
          <w:lang w:eastAsia="cs-CZ"/>
        </w:rPr>
        <w:t xml:space="preserve">Ondřejská 1122/56, 360 01 Karlovy Vary </w:t>
      </w:r>
      <w:r w:rsidRPr="00E81EEA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 xml:space="preserve"> </w:t>
      </w:r>
    </w:p>
    <w:p w14:paraId="10F5BA7E" w14:textId="77777777" w:rsidR="00D25B95" w:rsidRPr="006D4764" w:rsidRDefault="00D25B95" w:rsidP="00D25B95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Zodpovědný projektant:</w:t>
      </w:r>
      <w:r w:rsidRPr="006D4764">
        <w:rPr>
          <w:rFonts w:cs="Arial"/>
        </w:rPr>
        <w:tab/>
        <w:t>Mgr. Michal Smejkal – ČKAIT 0013645</w:t>
      </w:r>
    </w:p>
    <w:p w14:paraId="3E001F62" w14:textId="77777777" w:rsidR="00D25B95" w:rsidRPr="006D4764" w:rsidRDefault="00D25B95" w:rsidP="00D25B95">
      <w:pPr>
        <w:spacing w:before="100" w:beforeAutospacing="1" w:after="100" w:afterAutospacing="1" w:line="276" w:lineRule="auto"/>
        <w:ind w:firstLine="0"/>
        <w:jc w:val="left"/>
        <w:rPr>
          <w:rFonts w:cs="Arial"/>
          <w:b/>
          <w:sz w:val="28"/>
          <w:szCs w:val="26"/>
          <w:lang w:eastAsia="cs-CZ"/>
        </w:rPr>
      </w:pPr>
      <w:r w:rsidRPr="006D4764">
        <w:rPr>
          <w:rFonts w:cs="Arial"/>
        </w:rPr>
        <w:t>Kontroloval: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 xml:space="preserve">Ing. Jakub </w:t>
      </w:r>
      <w:proofErr w:type="spellStart"/>
      <w:r w:rsidRPr="006D4764">
        <w:rPr>
          <w:rFonts w:cs="Arial"/>
        </w:rPr>
        <w:t>Janďourek</w:t>
      </w:r>
      <w:proofErr w:type="spellEnd"/>
    </w:p>
    <w:p w14:paraId="25C0C181" w14:textId="77777777" w:rsidR="00D25B95" w:rsidRPr="006D4764" w:rsidRDefault="00D25B95" w:rsidP="00D25B95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Vypracoval: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cs="Arial"/>
        </w:rPr>
        <w:t>Martin Suchý</w:t>
      </w:r>
    </w:p>
    <w:p w14:paraId="6ECC2F9A" w14:textId="77777777" w:rsidR="00D25B95" w:rsidRPr="006D4764" w:rsidRDefault="00D25B95" w:rsidP="00D25B95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Profese: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D.1.4</w:t>
      </w:r>
      <w:r>
        <w:rPr>
          <w:rFonts w:cs="Arial"/>
        </w:rPr>
        <w:t>.f</w:t>
      </w:r>
      <w:r w:rsidRPr="006D4764">
        <w:rPr>
          <w:rFonts w:cs="Arial"/>
        </w:rPr>
        <w:t xml:space="preserve"> Technika prostředí staveb – </w:t>
      </w:r>
      <w:r>
        <w:rPr>
          <w:rFonts w:cs="Arial"/>
        </w:rPr>
        <w:t>Zdravotechnika</w:t>
      </w:r>
    </w:p>
    <w:p w14:paraId="2A4B1A90" w14:textId="77777777" w:rsidR="00D25B95" w:rsidRPr="006D4764" w:rsidRDefault="00D25B95" w:rsidP="00D25B95">
      <w:pPr>
        <w:spacing w:before="100" w:beforeAutospacing="1" w:after="100" w:afterAutospacing="1" w:line="276" w:lineRule="auto"/>
        <w:ind w:firstLine="0"/>
        <w:jc w:val="left"/>
        <w:rPr>
          <w:rFonts w:cs="Arial"/>
          <w:b/>
          <w:sz w:val="28"/>
          <w:szCs w:val="26"/>
          <w:lang w:eastAsia="cs-CZ"/>
        </w:rPr>
      </w:pPr>
      <w:r w:rsidRPr="006D4764">
        <w:rPr>
          <w:rFonts w:cs="Arial"/>
        </w:rPr>
        <w:t>Datum: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cs="Arial"/>
        </w:rPr>
        <w:t>11</w:t>
      </w:r>
      <w:r w:rsidRPr="006D4764">
        <w:rPr>
          <w:rFonts w:cs="Arial"/>
        </w:rPr>
        <w:t>/2021</w:t>
      </w:r>
    </w:p>
    <w:p w14:paraId="1E46C448" w14:textId="77777777" w:rsidR="00D25B95" w:rsidRPr="006D4764" w:rsidRDefault="00D25B95" w:rsidP="00D25B95">
      <w:pPr>
        <w:spacing w:before="100" w:beforeAutospacing="1" w:after="100" w:afterAutospacing="1" w:line="276" w:lineRule="auto"/>
        <w:ind w:firstLine="0"/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</w:pP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DOKUMENTACE PRO 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PROVEDENÍ STAVBY              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           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PK 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33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-2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1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</w:t>
      </w:r>
      <w:bookmarkEnd w:id="1"/>
    </w:p>
    <w:sectPr w:rsidR="00D25B95" w:rsidRPr="006D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">
    <w:altName w:val="Calibri"/>
    <w:panose1 w:val="020B0803050000020004"/>
    <w:charset w:val="EE"/>
    <w:family w:val="swiss"/>
    <w:pitch w:val="variable"/>
    <w:sig w:usb0="600002FF" w:usb1="02000001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B95"/>
    <w:rsid w:val="005C171D"/>
    <w:rsid w:val="00B21613"/>
    <w:rsid w:val="00D25B95"/>
    <w:rsid w:val="00D30A06"/>
    <w:rsid w:val="00DB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4FD66"/>
  <w15:chartTrackingRefBased/>
  <w15:docId w15:val="{B5EBD6B3-C2AD-4806-A3D1-3222EA5D5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25B95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suppressAutoHyphens/>
      <w:spacing w:before="120" w:after="120" w:line="360" w:lineRule="auto"/>
      <w:ind w:firstLine="284"/>
      <w:jc w:val="both"/>
    </w:pPr>
    <w:rPr>
      <w:rFonts w:ascii="Fira Sans" w:eastAsia="Lucida Sans Unicode" w:hAnsi="Fira Sans" w:cs="Times New Roman"/>
      <w:kern w:val="1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622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</dc:creator>
  <cp:keywords/>
  <dc:description/>
  <cp:lastModifiedBy>TEO</cp:lastModifiedBy>
  <cp:revision>3</cp:revision>
  <dcterms:created xsi:type="dcterms:W3CDTF">2021-12-22T14:28:00Z</dcterms:created>
  <dcterms:modified xsi:type="dcterms:W3CDTF">2022-01-25T09:36:00Z</dcterms:modified>
</cp:coreProperties>
</file>